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2DED" w14:textId="77777777" w:rsid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343" w:lineRule="auto"/>
        <w:ind w:left="122" w:right="-6" w:firstLine="58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FORMULÁRIO PARA SOLICITAÇÃO DE ÁREA EXPERIMENTAL </w:t>
      </w:r>
    </w:p>
    <w:p w14:paraId="1F9AA52E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ind w:left="122" w:right="-6" w:firstLine="58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Eu, ___________________________________________________________ (orientador) do Departamento _____________________________solicito a disponibilização de área experimental do CDCTA, da Universidade Federal de Lavras (UFLA) com a seguinte finalidade: </w:t>
      </w:r>
    </w:p>
    <w:p w14:paraId="0ABFA583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20" w:right="-5" w:firstLine="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Instalação de projeto de pesquisa intitulado "__________________________________ ______________________________________________________________________ ____________________________ ", que envolve alunos de: ( ) iniciação científica, ( ) mestrado, ( ) doutorado ( ) outro _______________________ (discriminar). Responsável (aluno): _________________________________________________ </w:t>
      </w:r>
    </w:p>
    <w:p w14:paraId="753D5739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4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1- Cultura: </w:t>
      </w:r>
    </w:p>
    <w:p w14:paraId="6056D642" w14:textId="6CB0F29A" w:rsid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1" w:right="1263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Algodão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Arroz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Milho  (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) Cana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Soja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Feijão </w:t>
      </w: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Trigo </w:t>
      </w:r>
    </w:p>
    <w:p w14:paraId="554E5C8F" w14:textId="3A41C3E6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1" w:right="1263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Outra_________________</w:t>
      </w:r>
    </w:p>
    <w:p w14:paraId="7E66803C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2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2- A cultura é: </w:t>
      </w:r>
    </w:p>
    <w:p w14:paraId="3D526AF8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1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convencional </w:t>
      </w:r>
    </w:p>
    <w:p w14:paraId="0222DC74" w14:textId="77777777" w:rsid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31"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resistente a herbicida (discriminar)______________________________________ </w:t>
      </w:r>
    </w:p>
    <w:p w14:paraId="1DDE7899" w14:textId="01A3C0AA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31"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( )</w:t>
      </w:r>
      <w:proofErr w:type="gramEnd"/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resistente a insetos (discriminar)__________________________________________ </w:t>
      </w:r>
    </w:p>
    <w:p w14:paraId="7AC54A83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25" w:right="196" w:firstLine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3- A área necessária para a implantação é de aproximadamente _________ metros quadrados, e a utilização será no período de ____ /____ /____ a ____ /____ /____ </w:t>
      </w:r>
    </w:p>
    <w:p w14:paraId="7DC887FC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40" w:lineRule="auto"/>
        <w:ind w:left="124" w:right="9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Declaro ter ciência das normas de utilização do Centro de Desenvolvimento Científico e Tecnológico da UFLA/</w:t>
      </w:r>
      <w:r w:rsidRPr="00DF2596">
        <w:rPr>
          <w:rFonts w:ascii="Times New Roman" w:eastAsia="Times" w:hAnsi="Times New Roman" w:cs="Times New Roman"/>
          <w:sz w:val="24"/>
          <w:szCs w:val="24"/>
        </w:rPr>
        <w:t>ICN</w:t>
      </w: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DF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CDCTA. </w:t>
      </w:r>
    </w:p>
    <w:p w14:paraId="1115CD41" w14:textId="77777777" w:rsidR="00DF259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ind w:right="433"/>
        <w:jc w:val="right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Lavras, ____ de ___________________de _____. </w:t>
      </w:r>
    </w:p>
    <w:p w14:paraId="20D4B410" w14:textId="77777777" w:rsid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27C3E5C1" w14:textId="133DAB68" w:rsidR="00CF2A76" w:rsidRPr="00DF2596" w:rsidRDefault="00DF2596" w:rsidP="00DF259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2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F2596">
        <w:rPr>
          <w:rFonts w:ascii="Times New Roman" w:eastAsia="Times" w:hAnsi="Times New Roman" w:cs="Times New Roman"/>
          <w:color w:val="000000"/>
          <w:sz w:val="24"/>
          <w:szCs w:val="24"/>
        </w:rPr>
        <w:t>Assinatura:_______________________________</w:t>
      </w:r>
    </w:p>
    <w:sectPr w:rsidR="00CF2A76" w:rsidRPr="00DF2596" w:rsidSect="00DF2596">
      <w:headerReference w:type="default" r:id="rId6"/>
      <w:pgSz w:w="11900" w:h="16820"/>
      <w:pgMar w:top="563" w:right="821" w:bottom="1504" w:left="1581" w:header="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E73A" w14:textId="77777777" w:rsidR="00FB5C93" w:rsidRDefault="00FB5C93" w:rsidP="00DF2596">
      <w:pPr>
        <w:spacing w:after="0" w:line="240" w:lineRule="auto"/>
      </w:pPr>
      <w:r>
        <w:separator/>
      </w:r>
    </w:p>
  </w:endnote>
  <w:endnote w:type="continuationSeparator" w:id="0">
    <w:p w14:paraId="547F16DE" w14:textId="77777777" w:rsidR="00FB5C93" w:rsidRDefault="00FB5C93" w:rsidP="00DF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18B9" w14:textId="77777777" w:rsidR="00FB5C93" w:rsidRDefault="00FB5C93" w:rsidP="00DF2596">
      <w:pPr>
        <w:spacing w:after="0" w:line="240" w:lineRule="auto"/>
      </w:pPr>
      <w:r>
        <w:separator/>
      </w:r>
    </w:p>
  </w:footnote>
  <w:footnote w:type="continuationSeparator" w:id="0">
    <w:p w14:paraId="75047BAA" w14:textId="77777777" w:rsidR="00FB5C93" w:rsidRDefault="00FB5C93" w:rsidP="00DF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2888" w14:textId="1EB55921" w:rsidR="00DF2596" w:rsidRDefault="00DF2596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6147"/>
    </w:tblGrid>
    <w:tr w:rsidR="00DF2596" w14:paraId="0A1C2D10" w14:textId="77777777" w:rsidTr="00DF2596">
      <w:tc>
        <w:tcPr>
          <w:tcW w:w="3369" w:type="dxa"/>
          <w:vAlign w:val="center"/>
        </w:tcPr>
        <w:p w14:paraId="499192A0" w14:textId="313AF51F" w:rsidR="00DF2596" w:rsidRPr="00DF2596" w:rsidRDefault="00DF2596" w:rsidP="00DF2596">
          <w:pPr>
            <w:pStyle w:val="Cabealho"/>
            <w:jc w:val="center"/>
          </w:pPr>
          <w:r w:rsidRPr="00DF2596">
            <w:drawing>
              <wp:inline distT="0" distB="0" distL="0" distR="0" wp14:anchorId="27C4F256" wp14:editId="4E046649">
                <wp:extent cx="1664057" cy="676275"/>
                <wp:effectExtent l="0" t="0" r="0" b="0"/>
                <wp:docPr id="71761607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730" cy="6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134083" w14:textId="77777777" w:rsidR="00DF2596" w:rsidRDefault="00DF2596" w:rsidP="00DF2596">
          <w:pPr>
            <w:pStyle w:val="Cabealho"/>
            <w:jc w:val="center"/>
          </w:pPr>
        </w:p>
      </w:tc>
      <w:tc>
        <w:tcPr>
          <w:tcW w:w="6269" w:type="dxa"/>
        </w:tcPr>
        <w:p w14:paraId="46B92765" w14:textId="50554827" w:rsidR="00DF2596" w:rsidRPr="00DF2596" w:rsidRDefault="00DF2596" w:rsidP="00DF2596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0"/>
            <w:jc w:val="center"/>
            <w:rPr>
              <w:rFonts w:ascii="Times" w:eastAsia="Times" w:hAnsi="Times" w:cs="Times"/>
              <w:b/>
              <w:bCs/>
              <w:color w:val="000000"/>
              <w:sz w:val="24"/>
              <w:szCs w:val="24"/>
            </w:rPr>
          </w:pPr>
          <w:r w:rsidRPr="00DF2596">
            <w:rPr>
              <w:rFonts w:ascii="Times" w:eastAsia="Times" w:hAnsi="Times" w:cs="Times"/>
              <w:b/>
              <w:bCs/>
              <w:color w:val="000000"/>
              <w:sz w:val="24"/>
              <w:szCs w:val="24"/>
            </w:rPr>
            <w:t>UNIVERSIDADE FEDERAL DE LAVRAS</w:t>
          </w:r>
        </w:p>
        <w:p w14:paraId="768FA559" w14:textId="4B86C619" w:rsidR="00DF2596" w:rsidRDefault="00DF2596" w:rsidP="00DF2596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0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color w:val="000000"/>
              <w:sz w:val="24"/>
              <w:szCs w:val="24"/>
            </w:rPr>
            <w:t>INSTITUTO DE CIÊNCIAS NATUARAIS</w:t>
          </w:r>
        </w:p>
        <w:p w14:paraId="3CC4DEBB" w14:textId="0C6A892C" w:rsidR="00DF2596" w:rsidRDefault="00DF2596" w:rsidP="00DF2596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0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color w:val="000000"/>
              <w:sz w:val="24"/>
              <w:szCs w:val="24"/>
            </w:rPr>
            <w:t>CENTRO DE DESENVOLVIMENTO CIENTÍFICO</w:t>
          </w:r>
        </w:p>
        <w:p w14:paraId="67A178F5" w14:textId="6E1D1986" w:rsidR="00DF2596" w:rsidRDefault="00DF2596" w:rsidP="00DF2596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line="240" w:lineRule="auto"/>
            <w:ind w:right="519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color w:val="000000"/>
              <w:sz w:val="24"/>
              <w:szCs w:val="24"/>
            </w:rPr>
            <w:t>E TECNOLÓGICO EM AGROPECUÁRIA</w:t>
          </w:r>
        </w:p>
        <w:p w14:paraId="77613507" w14:textId="77777777" w:rsidR="00DF2596" w:rsidRDefault="00DF2596" w:rsidP="00DF2596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44" w:line="240" w:lineRule="auto"/>
            <w:jc w:val="center"/>
            <w:rPr>
              <w:rFonts w:ascii="Times" w:eastAsia="Times" w:hAnsi="Times" w:cs="Times"/>
              <w:i/>
              <w:color w:val="000000"/>
              <w:sz w:val="16"/>
              <w:szCs w:val="16"/>
            </w:rPr>
          </w:pPr>
          <w:r>
            <w:rPr>
              <w:rFonts w:ascii="Times" w:eastAsia="Times" w:hAnsi="Times" w:cs="Times"/>
              <w:i/>
              <w:color w:val="000000"/>
              <w:sz w:val="16"/>
              <w:szCs w:val="16"/>
            </w:rPr>
            <w:t xml:space="preserve">Universidade Federal de Lavras, </w:t>
          </w:r>
          <w:r>
            <w:rPr>
              <w:rFonts w:ascii="Times" w:eastAsia="Times" w:hAnsi="Times" w:cs="Times"/>
              <w:i/>
              <w:sz w:val="16"/>
              <w:szCs w:val="16"/>
            </w:rPr>
            <w:t>Instituto de Ciências Naturais</w:t>
          </w:r>
          <w:r>
            <w:rPr>
              <w:rFonts w:ascii="Times" w:eastAsia="Times" w:hAnsi="Times" w:cs="Times"/>
              <w:i/>
              <w:color w:val="000000"/>
              <w:sz w:val="16"/>
              <w:szCs w:val="16"/>
            </w:rPr>
            <w:t>, Caixa Postal 3037 - Cep 37200-000 - Lavras MG</w:t>
          </w:r>
        </w:p>
        <w:p w14:paraId="539EB1E9" w14:textId="77777777" w:rsidR="00DF2596" w:rsidRDefault="00DF2596">
          <w:pPr>
            <w:pStyle w:val="Cabealho"/>
          </w:pPr>
        </w:p>
      </w:tc>
    </w:tr>
  </w:tbl>
  <w:p w14:paraId="6961D873" w14:textId="39842CBE" w:rsidR="00DF2596" w:rsidRDefault="00DF2596">
    <w:pPr>
      <w:pStyle w:val="Cabealho"/>
    </w:pPr>
  </w:p>
  <w:p w14:paraId="17BA6B47" w14:textId="77777777" w:rsidR="00DF2596" w:rsidRDefault="00DF2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96"/>
    <w:rsid w:val="00380089"/>
    <w:rsid w:val="00432430"/>
    <w:rsid w:val="005007DA"/>
    <w:rsid w:val="00A14B45"/>
    <w:rsid w:val="00CF2A76"/>
    <w:rsid w:val="00DF2596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0F82"/>
  <w15:chartTrackingRefBased/>
  <w15:docId w15:val="{D5D205B4-CE0A-415C-B996-F16BF04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25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25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25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25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25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25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25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25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25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25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259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DF2596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596"/>
  </w:style>
  <w:style w:type="paragraph" w:styleId="Rodap">
    <w:name w:val="footer"/>
    <w:basedOn w:val="Normal"/>
    <w:link w:val="RodapChar"/>
    <w:uiPriority w:val="99"/>
    <w:unhideWhenUsed/>
    <w:rsid w:val="00DF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596"/>
  </w:style>
  <w:style w:type="table" w:styleId="Tabelacomgrade">
    <w:name w:val="Table Grid"/>
    <w:basedOn w:val="Tabelanormal"/>
    <w:uiPriority w:val="39"/>
    <w:rsid w:val="00D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Melo</dc:creator>
  <cp:keywords/>
  <dc:description/>
  <cp:lastModifiedBy>Gabriel Melo</cp:lastModifiedBy>
  <cp:revision>1</cp:revision>
  <dcterms:created xsi:type="dcterms:W3CDTF">2025-05-16T14:06:00Z</dcterms:created>
  <dcterms:modified xsi:type="dcterms:W3CDTF">2025-05-16T14:18:00Z</dcterms:modified>
</cp:coreProperties>
</file>